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21"/>
        <w:gridCol w:w="8310"/>
      </w:tblGrid>
      <w:tr w:rsidR="00AC44A4" w14:paraId="6B958E03" w14:textId="77777777" w:rsidTr="004A0FE4">
        <w:trPr>
          <w:trHeight w:val="997"/>
        </w:trPr>
        <w:tc>
          <w:tcPr>
            <w:tcW w:w="1103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79BD3B36" w14:textId="061A2554" w:rsidR="00AC44A4" w:rsidRPr="004A0FE4" w:rsidRDefault="002F30CC" w:rsidP="00AC44A4">
            <w:pPr>
              <w:spacing w:before="320" w:after="100"/>
              <w:ind w:left="274"/>
              <w:rPr>
                <w:rFonts w:ascii="Century Gothic" w:hAnsi="Century Gothic"/>
                <w:b/>
                <w:color w:val="17365D" w:themeColor="text2" w:themeShade="BF"/>
              </w:rPr>
            </w:pPr>
            <w:r w:rsidRPr="004A0FE4">
              <w:rPr>
                <w:rFonts w:ascii="Century Gothic" w:hAnsi="Century Gothic"/>
                <w:b/>
                <w:noProof/>
                <w:color w:val="17365D" w:themeColor="text2" w:themeShade="BF"/>
                <w:sz w:val="44"/>
                <w:szCs w:val="44"/>
                <w:lang w:eastAsia="ko-KR"/>
              </w:rPr>
              <w:drawing>
                <wp:anchor distT="36576" distB="36576" distL="36576" distR="36576" simplePos="0" relativeHeight="251658240" behindDoc="0" locked="0" layoutInCell="1" allowOverlap="1" wp14:anchorId="3A9B7305" wp14:editId="00C77993">
                  <wp:simplePos x="0" y="0"/>
                  <wp:positionH relativeFrom="margin">
                    <wp:posOffset>5876924</wp:posOffset>
                  </wp:positionH>
                  <wp:positionV relativeFrom="margin">
                    <wp:posOffset>6985</wp:posOffset>
                  </wp:positionV>
                  <wp:extent cx="1209675" cy="67754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67754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AC44A4" w:rsidRPr="004A0FE4">
              <w:rPr>
                <w:rFonts w:ascii="Century Gothic" w:hAnsi="Century Gothic"/>
                <w:b/>
                <w:color w:val="17365D" w:themeColor="text2" w:themeShade="BF"/>
                <w:sz w:val="44"/>
                <w:szCs w:val="44"/>
              </w:rPr>
              <w:t>Community Development Update</w:t>
            </w:r>
          </w:p>
        </w:tc>
      </w:tr>
      <w:tr w:rsidR="00AC44A4" w14:paraId="3DDD0735" w14:textId="77777777" w:rsidTr="004A0FE4">
        <w:trPr>
          <w:trHeight w:val="475"/>
        </w:trPr>
        <w:tc>
          <w:tcPr>
            <w:tcW w:w="11031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6375EB9E" w14:textId="77777777" w:rsidR="00AC44A4" w:rsidRPr="00927AEB" w:rsidRDefault="00AC44A4" w:rsidP="00432CC5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</w:tr>
      <w:tr w:rsidR="00AC44A4" w14:paraId="77B9D5F5" w14:textId="77777777" w:rsidTr="004A0FE4">
        <w:trPr>
          <w:trHeight w:val="10247"/>
        </w:trPr>
        <w:tc>
          <w:tcPr>
            <w:tcW w:w="272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36A4AED" w14:textId="77777777" w:rsidR="00F73017" w:rsidRDefault="00F73017">
            <w:pPr>
              <w:rPr>
                <w:rFonts w:ascii="Century Gothic" w:hAnsi="Century Gothic"/>
              </w:rPr>
            </w:pPr>
          </w:p>
          <w:p w14:paraId="6747745C" w14:textId="77777777" w:rsidR="005A0B57" w:rsidRDefault="005A0B5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217 E 3</w:t>
            </w:r>
            <w:r w:rsidRPr="005A0B57">
              <w:rPr>
                <w:rFonts w:ascii="Century Gothic" w:hAnsi="Century Gothic"/>
                <w:vertAlign w:val="superscript"/>
              </w:rPr>
              <w:t>rd</w:t>
            </w:r>
            <w:r>
              <w:rPr>
                <w:rFonts w:ascii="Century Gothic" w:hAnsi="Century Gothic"/>
              </w:rPr>
              <w:t xml:space="preserve"> St</w:t>
            </w:r>
          </w:p>
          <w:p w14:paraId="7FC95BA8" w14:textId="2E9D6564" w:rsidR="003E6A24" w:rsidRPr="003E6A24" w:rsidRDefault="00F73017">
            <w:pPr>
              <w:rPr>
                <w:rFonts w:ascii="Century Gothic" w:hAnsi="Century Gothic"/>
              </w:rPr>
            </w:pPr>
            <w:r w:rsidRPr="00927AEB">
              <w:rPr>
                <w:rFonts w:ascii="Century Gothic" w:hAnsi="Century Gothic"/>
              </w:rPr>
              <w:t xml:space="preserve"> Big Spring, TX 79720</w:t>
            </w:r>
          </w:p>
          <w:p w14:paraId="6ACE3C02" w14:textId="77777777" w:rsidR="00F73017" w:rsidRDefault="00F73017" w:rsidP="00432CC5">
            <w:pPr>
              <w:rPr>
                <w:rFonts w:ascii="Century Gothic" w:hAnsi="Century Gothic"/>
              </w:rPr>
            </w:pPr>
          </w:p>
          <w:p w14:paraId="04E0FBDC" w14:textId="77777777" w:rsidR="00432CC5" w:rsidRDefault="00432CC5" w:rsidP="00432C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Planning Department</w:t>
            </w:r>
          </w:p>
          <w:p w14:paraId="462AE663" w14:textId="77777777" w:rsidR="00432CC5" w:rsidRPr="003E6A24" w:rsidRDefault="00432CC5" w:rsidP="00432C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(432)-264-2319</w:t>
            </w:r>
          </w:p>
          <w:p w14:paraId="76D53808" w14:textId="77777777" w:rsidR="00432CC5" w:rsidRDefault="00432CC5">
            <w:pPr>
              <w:rPr>
                <w:rFonts w:ascii="Century Gothic" w:hAnsi="Century Gothic"/>
              </w:rPr>
            </w:pPr>
          </w:p>
          <w:p w14:paraId="6CD38377" w14:textId="77777777" w:rsidR="003E6A24" w:rsidRDefault="003E6A24">
            <w:pPr>
              <w:rPr>
                <w:rFonts w:ascii="Century Gothic" w:hAnsi="Century Gothic"/>
              </w:rPr>
            </w:pPr>
            <w:r w:rsidRPr="003E6A24">
              <w:rPr>
                <w:rFonts w:ascii="Century Gothic" w:hAnsi="Century Gothic"/>
              </w:rPr>
              <w:t>Building Permits</w:t>
            </w:r>
          </w:p>
          <w:p w14:paraId="0967501D" w14:textId="77777777" w:rsidR="003E6A24" w:rsidRPr="003E6A24" w:rsidRDefault="003E6A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(432)-264-2504</w:t>
            </w:r>
          </w:p>
          <w:p w14:paraId="5B7920F4" w14:textId="77777777" w:rsidR="003E6A24" w:rsidRPr="003E6A24" w:rsidRDefault="003E6A24">
            <w:pPr>
              <w:rPr>
                <w:rFonts w:ascii="Century Gothic" w:hAnsi="Century Gothic"/>
              </w:rPr>
            </w:pPr>
          </w:p>
          <w:p w14:paraId="50F2283A" w14:textId="77777777" w:rsidR="003E6A24" w:rsidRPr="003E6A24" w:rsidRDefault="003E6A24">
            <w:pPr>
              <w:rPr>
                <w:rFonts w:ascii="Century Gothic" w:hAnsi="Century Gothic"/>
              </w:rPr>
            </w:pPr>
            <w:r w:rsidRPr="003E6A24">
              <w:rPr>
                <w:rFonts w:ascii="Century Gothic" w:hAnsi="Century Gothic"/>
              </w:rPr>
              <w:t>Building Inspections</w:t>
            </w:r>
          </w:p>
          <w:p w14:paraId="74FE0F03" w14:textId="77777777" w:rsidR="003E6A24" w:rsidRPr="003E6A24" w:rsidRDefault="003E6A24">
            <w:pPr>
              <w:rPr>
                <w:rFonts w:ascii="Century Gothic" w:hAnsi="Century Gothic"/>
              </w:rPr>
            </w:pPr>
            <w:r w:rsidRPr="003E6A24">
              <w:rPr>
                <w:rFonts w:ascii="Century Gothic" w:hAnsi="Century Gothic"/>
              </w:rPr>
              <w:t>(432)-264-2503</w:t>
            </w:r>
          </w:p>
          <w:p w14:paraId="5192CD0A" w14:textId="77777777" w:rsidR="003E6A24" w:rsidRPr="003E6A24" w:rsidRDefault="003E6A24">
            <w:pPr>
              <w:rPr>
                <w:rFonts w:ascii="Century Gothic" w:hAnsi="Century Gothic"/>
              </w:rPr>
            </w:pPr>
          </w:p>
          <w:p w14:paraId="07D0E8A8" w14:textId="77777777" w:rsidR="003E6A24" w:rsidRDefault="003E6A24">
            <w:pPr>
              <w:rPr>
                <w:rFonts w:ascii="Century Gothic" w:hAnsi="Century Gothic"/>
              </w:rPr>
            </w:pPr>
            <w:r w:rsidRPr="003E6A24">
              <w:rPr>
                <w:rFonts w:ascii="Century Gothic" w:hAnsi="Century Gothic"/>
              </w:rPr>
              <w:t>Public Works</w:t>
            </w:r>
          </w:p>
          <w:p w14:paraId="747A1758" w14:textId="77777777" w:rsidR="003E6A24" w:rsidRPr="003E6A24" w:rsidRDefault="003E6A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(432)-264-2501</w:t>
            </w:r>
          </w:p>
          <w:p w14:paraId="0ADE9285" w14:textId="77777777" w:rsidR="003E6A24" w:rsidRPr="003E6A24" w:rsidRDefault="003E6A24">
            <w:pPr>
              <w:rPr>
                <w:rFonts w:ascii="Century Gothic" w:hAnsi="Century Gothic"/>
              </w:rPr>
            </w:pPr>
          </w:p>
          <w:p w14:paraId="17A79C0F" w14:textId="77777777" w:rsidR="003E6A24" w:rsidRDefault="003E6A24">
            <w:pPr>
              <w:rPr>
                <w:rFonts w:ascii="Century Gothic" w:hAnsi="Century Gothic"/>
              </w:rPr>
            </w:pPr>
            <w:r w:rsidRPr="003E6A24">
              <w:rPr>
                <w:rFonts w:ascii="Century Gothic" w:hAnsi="Century Gothic"/>
              </w:rPr>
              <w:t>Utilities</w:t>
            </w:r>
          </w:p>
          <w:p w14:paraId="141AB794" w14:textId="77777777" w:rsidR="003E6A24" w:rsidRDefault="003E6A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(432)-264-2392</w:t>
            </w:r>
          </w:p>
          <w:p w14:paraId="60017138" w14:textId="77777777" w:rsidR="00F73017" w:rsidRDefault="00F73017"/>
        </w:tc>
        <w:tc>
          <w:tcPr>
            <w:tcW w:w="8309" w:type="dxa"/>
            <w:tcBorders>
              <w:top w:val="single" w:sz="4" w:space="0" w:color="auto"/>
            </w:tcBorders>
          </w:tcPr>
          <w:p w14:paraId="2409152B" w14:textId="77777777" w:rsidR="004A0FE4" w:rsidRDefault="004A0FE4" w:rsidP="002F30CC">
            <w:pPr>
              <w:pStyle w:val="ListParagraph"/>
              <w:jc w:val="center"/>
              <w:rPr>
                <w:b/>
                <w:sz w:val="44"/>
                <w:szCs w:val="44"/>
              </w:rPr>
            </w:pPr>
          </w:p>
          <w:p w14:paraId="326163FC" w14:textId="09C5BCF1" w:rsidR="00AC44A4" w:rsidRPr="002816FF" w:rsidRDefault="00692C5F" w:rsidP="002F30CC">
            <w:pPr>
              <w:pStyle w:val="ListParagraph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BUILDING PERMITS ISSUED</w:t>
            </w:r>
          </w:p>
          <w:p w14:paraId="2CC41938" w14:textId="09638D9F" w:rsidR="0084410C" w:rsidRDefault="00591360" w:rsidP="002F30CC">
            <w:pPr>
              <w:pStyle w:val="ListParagraph"/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JANUARY 2019-MARCH 2019</w:t>
            </w:r>
          </w:p>
          <w:p w14:paraId="73074F66" w14:textId="77777777" w:rsidR="007F4073" w:rsidRPr="007F4073" w:rsidRDefault="007F4073" w:rsidP="002F30CC">
            <w:pPr>
              <w:pStyle w:val="ListParagraph"/>
              <w:jc w:val="center"/>
              <w:rPr>
                <w:rFonts w:ascii="Century Gothic" w:hAnsi="Century Gothic"/>
                <w:b/>
                <w:sz w:val="28"/>
              </w:rPr>
            </w:pPr>
          </w:p>
          <w:p w14:paraId="44391EA2" w14:textId="66D5A266" w:rsidR="00AC44A4" w:rsidRPr="007F4073" w:rsidRDefault="00AC44A4" w:rsidP="002F30CC">
            <w:pPr>
              <w:spacing w:after="120"/>
              <w:jc w:val="center"/>
              <w:rPr>
                <w:rFonts w:ascii="Century Gothic" w:hAnsi="Century Gothic" w:cs="Arial"/>
                <w:i/>
                <w:sz w:val="36"/>
                <w:szCs w:val="36"/>
                <w:u w:val="single"/>
              </w:rPr>
            </w:pPr>
            <w:r w:rsidRPr="007F4073">
              <w:rPr>
                <w:rFonts w:ascii="Century Gothic" w:hAnsi="Century Gothic" w:cs="Arial"/>
                <w:i/>
                <w:sz w:val="36"/>
                <w:szCs w:val="36"/>
                <w:u w:val="single"/>
              </w:rPr>
              <w:t>Single Family Residential</w:t>
            </w:r>
          </w:p>
          <w:p w14:paraId="5E591034" w14:textId="0F5066D7" w:rsidR="00F1260C" w:rsidRPr="007F4073" w:rsidRDefault="0084410C" w:rsidP="002F30CC">
            <w:pPr>
              <w:pStyle w:val="ListParagraph"/>
              <w:numPr>
                <w:ilvl w:val="0"/>
                <w:numId w:val="12"/>
              </w:numPr>
              <w:spacing w:before="60" w:after="60"/>
              <w:ind w:left="1872"/>
              <w:contextualSpacing w:val="0"/>
              <w:rPr>
                <w:rFonts w:ascii="Century Gothic" w:hAnsi="Century Gothic" w:cs="Calibri"/>
                <w:sz w:val="24"/>
                <w:szCs w:val="24"/>
              </w:rPr>
            </w:pPr>
            <w:r w:rsidRPr="007F4073">
              <w:rPr>
                <w:rFonts w:ascii="Century Gothic" w:hAnsi="Century Gothic" w:cs="Calibri"/>
                <w:sz w:val="24"/>
                <w:szCs w:val="24"/>
              </w:rPr>
              <w:t>Homeowner-</w:t>
            </w:r>
            <w:r w:rsidR="004A0FE4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  <w:r w:rsidR="00692C5F">
              <w:rPr>
                <w:rFonts w:ascii="Century Gothic" w:hAnsi="Century Gothic" w:cs="Calibri"/>
                <w:sz w:val="24"/>
                <w:szCs w:val="24"/>
              </w:rPr>
              <w:t>811 Sgt. Paredez</w:t>
            </w:r>
          </w:p>
          <w:p w14:paraId="19CF958D" w14:textId="70103F7D" w:rsidR="006D3537" w:rsidRDefault="0084410C" w:rsidP="002F30CC">
            <w:pPr>
              <w:pStyle w:val="ListParagraph"/>
              <w:numPr>
                <w:ilvl w:val="0"/>
                <w:numId w:val="12"/>
              </w:numPr>
              <w:spacing w:before="60" w:after="60"/>
              <w:ind w:left="1872"/>
              <w:contextualSpacing w:val="0"/>
              <w:rPr>
                <w:rFonts w:ascii="Century Gothic" w:hAnsi="Century Gothic" w:cs="Calibri"/>
                <w:sz w:val="24"/>
                <w:szCs w:val="24"/>
              </w:rPr>
            </w:pPr>
            <w:r w:rsidRPr="007F4073">
              <w:rPr>
                <w:rFonts w:ascii="Century Gothic" w:hAnsi="Century Gothic" w:cs="Calibri"/>
                <w:noProof/>
                <w:sz w:val="24"/>
                <w:szCs w:val="24"/>
                <w:lang w:eastAsia="ko-KR"/>
              </w:rPr>
              <w:t>CDR Properties</w:t>
            </w:r>
            <w:r w:rsidR="006D3537" w:rsidRPr="007F4073">
              <w:rPr>
                <w:rFonts w:ascii="Century Gothic" w:hAnsi="Century Gothic" w:cs="Calibri"/>
                <w:sz w:val="24"/>
                <w:szCs w:val="24"/>
              </w:rPr>
              <w:t xml:space="preserve">– </w:t>
            </w:r>
            <w:r w:rsidR="00692C5F">
              <w:rPr>
                <w:rFonts w:ascii="Century Gothic" w:hAnsi="Century Gothic" w:cs="Calibri"/>
                <w:sz w:val="24"/>
                <w:szCs w:val="24"/>
              </w:rPr>
              <w:t>2508, 2510, 2512 Alamesa</w:t>
            </w:r>
          </w:p>
          <w:p w14:paraId="3A608EF4" w14:textId="7F8FAADB" w:rsidR="00692C5F" w:rsidRDefault="00692C5F" w:rsidP="002F30CC">
            <w:pPr>
              <w:pStyle w:val="ListParagraph"/>
              <w:spacing w:before="60" w:after="60"/>
              <w:ind w:left="1872"/>
              <w:contextualSpacing w:val="0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2609 Cheyenne</w:t>
            </w:r>
          </w:p>
          <w:p w14:paraId="2EE3B612" w14:textId="459A8513" w:rsidR="00692C5F" w:rsidRPr="007F4073" w:rsidRDefault="00692C5F" w:rsidP="002F30CC">
            <w:pPr>
              <w:pStyle w:val="ListParagraph"/>
              <w:spacing w:before="60" w:after="60"/>
              <w:ind w:left="1872"/>
              <w:contextualSpacing w:val="0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 xml:space="preserve">908, 910 </w:t>
            </w:r>
            <w:proofErr w:type="spellStart"/>
            <w:r>
              <w:rPr>
                <w:rFonts w:ascii="Century Gothic" w:hAnsi="Century Gothic" w:cs="Calibri"/>
                <w:sz w:val="24"/>
                <w:szCs w:val="24"/>
              </w:rPr>
              <w:t>Aylesford</w:t>
            </w:r>
            <w:proofErr w:type="spellEnd"/>
          </w:p>
          <w:p w14:paraId="2DE36ECF" w14:textId="11A0D4BD" w:rsidR="00B32B5C" w:rsidRDefault="00B32B5C" w:rsidP="002F30CC">
            <w:pPr>
              <w:pStyle w:val="ListParagraph"/>
              <w:numPr>
                <w:ilvl w:val="0"/>
                <w:numId w:val="12"/>
              </w:numPr>
              <w:spacing w:before="60" w:after="60"/>
              <w:ind w:left="1872"/>
              <w:contextualSpacing w:val="0"/>
              <w:rPr>
                <w:rFonts w:ascii="Century Gothic" w:hAnsi="Century Gothic" w:cs="Calibri"/>
                <w:sz w:val="24"/>
                <w:szCs w:val="24"/>
              </w:rPr>
            </w:pPr>
            <w:r w:rsidRPr="007F4073">
              <w:rPr>
                <w:rFonts w:ascii="Century Gothic" w:hAnsi="Century Gothic" w:cs="Calibri"/>
                <w:noProof/>
                <w:sz w:val="24"/>
                <w:szCs w:val="24"/>
                <w:lang w:eastAsia="ko-KR"/>
              </w:rPr>
              <w:t>Silverleaf Communites</w:t>
            </w:r>
            <w:r w:rsidRPr="007F4073">
              <w:rPr>
                <w:rFonts w:ascii="Century Gothic" w:hAnsi="Century Gothic" w:cs="Calibri"/>
                <w:b/>
                <w:noProof/>
                <w:sz w:val="24"/>
                <w:szCs w:val="24"/>
                <w:lang w:eastAsia="ko-KR"/>
              </w:rPr>
              <w:t xml:space="preserve"> </w:t>
            </w:r>
            <w:r w:rsidRPr="007F4073">
              <w:rPr>
                <w:rFonts w:ascii="Century Gothic" w:hAnsi="Century Gothic" w:cs="Calibri"/>
                <w:sz w:val="24"/>
                <w:szCs w:val="24"/>
              </w:rPr>
              <w:t xml:space="preserve">– </w:t>
            </w:r>
            <w:r w:rsidR="00692C5F">
              <w:rPr>
                <w:rFonts w:ascii="Century Gothic" w:hAnsi="Century Gothic" w:cs="Calibri"/>
                <w:sz w:val="24"/>
                <w:szCs w:val="24"/>
              </w:rPr>
              <w:t>3232, 3234 Duke</w:t>
            </w:r>
          </w:p>
          <w:p w14:paraId="620DFE5F" w14:textId="53F01679" w:rsidR="00692C5F" w:rsidRPr="007F4073" w:rsidRDefault="00692C5F" w:rsidP="002F30CC">
            <w:pPr>
              <w:pStyle w:val="ListParagraph"/>
              <w:spacing w:before="60" w:after="60"/>
              <w:ind w:left="1872"/>
              <w:contextualSpacing w:val="0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706, 708 Bucknell</w:t>
            </w:r>
          </w:p>
          <w:p w14:paraId="7EBA53FB" w14:textId="77777777" w:rsidR="00CD5700" w:rsidRDefault="00CD5700" w:rsidP="002F30CC">
            <w:pPr>
              <w:jc w:val="center"/>
              <w:rPr>
                <w:rFonts w:ascii="Century Gothic" w:hAnsi="Century Gothic" w:cs="Arial"/>
                <w:szCs w:val="28"/>
                <w:u w:val="single"/>
              </w:rPr>
            </w:pPr>
          </w:p>
          <w:p w14:paraId="4D34D325" w14:textId="704EC722" w:rsidR="00AC44A4" w:rsidRPr="007F4073" w:rsidRDefault="00AC44A4" w:rsidP="002F30CC">
            <w:pPr>
              <w:spacing w:after="120"/>
              <w:jc w:val="center"/>
              <w:rPr>
                <w:rFonts w:ascii="Century Gothic" w:hAnsi="Century Gothic" w:cs="Arial"/>
                <w:i/>
                <w:sz w:val="36"/>
                <w:szCs w:val="36"/>
                <w:u w:val="single"/>
              </w:rPr>
            </w:pPr>
            <w:r w:rsidRPr="007F4073">
              <w:rPr>
                <w:rFonts w:ascii="Century Gothic" w:hAnsi="Century Gothic" w:cs="Arial"/>
                <w:i/>
                <w:sz w:val="36"/>
                <w:szCs w:val="36"/>
                <w:u w:val="single"/>
              </w:rPr>
              <w:t>Multi-Family Residential or Commercial</w:t>
            </w:r>
          </w:p>
          <w:p w14:paraId="43B4DC3B" w14:textId="692817AD" w:rsidR="0084410C" w:rsidRDefault="00692C5F" w:rsidP="002F30CC">
            <w:pPr>
              <w:pStyle w:val="ListParagraph"/>
              <w:numPr>
                <w:ilvl w:val="0"/>
                <w:numId w:val="12"/>
              </w:numPr>
              <w:spacing w:before="120"/>
              <w:ind w:left="18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1401 W I-20</w:t>
            </w:r>
            <w:r w:rsidR="00591360">
              <w:rPr>
                <w:rFonts w:ascii="Century Gothic" w:hAnsi="Century Gothic"/>
                <w:sz w:val="24"/>
                <w:szCs w:val="24"/>
              </w:rPr>
              <w:t>,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Cuthbert Ltd.</w:t>
            </w:r>
          </w:p>
          <w:p w14:paraId="55E60273" w14:textId="42212821" w:rsidR="00692C5F" w:rsidRDefault="00692C5F" w:rsidP="002F30CC">
            <w:pPr>
              <w:pStyle w:val="ListParagraph"/>
              <w:numPr>
                <w:ilvl w:val="0"/>
                <w:numId w:val="12"/>
              </w:numPr>
              <w:spacing w:before="120"/>
              <w:ind w:left="18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1801 Gregg</w:t>
            </w:r>
            <w:r w:rsidR="00591360">
              <w:rPr>
                <w:rFonts w:ascii="Century Gothic" w:hAnsi="Century Gothic"/>
                <w:sz w:val="24"/>
                <w:szCs w:val="24"/>
              </w:rPr>
              <w:t>,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7-11</w:t>
            </w:r>
          </w:p>
          <w:p w14:paraId="7B1D4181" w14:textId="0D0D637E" w:rsidR="00692C5F" w:rsidRDefault="00692C5F" w:rsidP="002F30CC">
            <w:pPr>
              <w:pStyle w:val="ListParagraph"/>
              <w:numPr>
                <w:ilvl w:val="0"/>
                <w:numId w:val="12"/>
              </w:numPr>
              <w:spacing w:before="120"/>
              <w:ind w:left="18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2310 Wasson</w:t>
            </w:r>
            <w:r w:rsidR="00591360">
              <w:rPr>
                <w:rFonts w:ascii="Century Gothic" w:hAnsi="Century Gothic"/>
                <w:sz w:val="24"/>
                <w:szCs w:val="24"/>
              </w:rPr>
              <w:t>,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7-11</w:t>
            </w:r>
          </w:p>
          <w:p w14:paraId="77F018F4" w14:textId="20058873" w:rsidR="00692C5F" w:rsidRDefault="00692C5F" w:rsidP="002F30CC">
            <w:pPr>
              <w:pStyle w:val="ListParagraph"/>
              <w:numPr>
                <w:ilvl w:val="0"/>
                <w:numId w:val="12"/>
              </w:numPr>
              <w:spacing w:before="120"/>
              <w:ind w:left="18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190</w:t>
            </w:r>
            <w:r w:rsidR="00D21F30">
              <w:rPr>
                <w:rFonts w:ascii="Century Gothic" w:hAnsi="Century Gothic"/>
                <w:sz w:val="24"/>
                <w:szCs w:val="24"/>
              </w:rPr>
              <w:t>1</w:t>
            </w:r>
            <w:r w:rsidR="00591360">
              <w:rPr>
                <w:rFonts w:ascii="Century Gothic" w:hAnsi="Century Gothic"/>
                <w:sz w:val="24"/>
                <w:szCs w:val="24"/>
              </w:rPr>
              <w:t xml:space="preserve"> W 16</w:t>
            </w:r>
            <w:r w:rsidR="004A0FE4" w:rsidRPr="00591360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 w:rsidR="004A0FE4">
              <w:rPr>
                <w:rFonts w:ascii="Century Gothic" w:hAnsi="Century Gothic"/>
                <w:sz w:val="24"/>
                <w:szCs w:val="24"/>
              </w:rPr>
              <w:t>,</w:t>
            </w:r>
            <w:r w:rsidR="00591360">
              <w:rPr>
                <w:rFonts w:ascii="Century Gothic" w:hAnsi="Century Gothic"/>
                <w:sz w:val="24"/>
                <w:szCs w:val="24"/>
              </w:rPr>
              <w:t xml:space="preserve"> 1901 W 16</w:t>
            </w:r>
            <w:r w:rsidR="00591360" w:rsidRPr="00591360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 w:rsidR="00591360">
              <w:rPr>
                <w:rFonts w:ascii="Century Gothic" w:hAnsi="Century Gothic"/>
                <w:sz w:val="24"/>
                <w:szCs w:val="24"/>
              </w:rPr>
              <w:t xml:space="preserve"> Property LLC</w:t>
            </w:r>
          </w:p>
          <w:p w14:paraId="22D7557A" w14:textId="1312E0BD" w:rsidR="00591360" w:rsidRDefault="00591360" w:rsidP="002F30CC">
            <w:pPr>
              <w:pStyle w:val="ListParagraph"/>
              <w:numPr>
                <w:ilvl w:val="0"/>
                <w:numId w:val="12"/>
              </w:numPr>
              <w:spacing w:before="120"/>
              <w:ind w:left="18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201 W Marcy, Walmart</w:t>
            </w:r>
          </w:p>
          <w:p w14:paraId="56445CFE" w14:textId="77777777" w:rsidR="00B432B3" w:rsidRPr="007F4073" w:rsidRDefault="00B432B3" w:rsidP="002F30CC">
            <w:pPr>
              <w:pStyle w:val="ListParagraph"/>
              <w:spacing w:before="6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5586B88" w14:textId="3C9B015D" w:rsidR="007F4073" w:rsidRDefault="00591360" w:rsidP="002F30CC">
            <w:pPr>
              <w:spacing w:after="120"/>
              <w:jc w:val="center"/>
              <w:rPr>
                <w:rFonts w:ascii="Century Gothic" w:hAnsi="Century Gothic" w:cs="Arial"/>
                <w:b/>
                <w:sz w:val="36"/>
                <w:szCs w:val="36"/>
              </w:rPr>
            </w:pPr>
            <w:r>
              <w:rPr>
                <w:rFonts w:ascii="Century Gothic" w:hAnsi="Century Gothic" w:cs="Arial"/>
                <w:b/>
                <w:sz w:val="36"/>
                <w:szCs w:val="36"/>
              </w:rPr>
              <w:t>CERTIFICATE OF OCCUPANCY</w:t>
            </w:r>
          </w:p>
          <w:p w14:paraId="41560B94" w14:textId="0B9766BB" w:rsidR="00591360" w:rsidRPr="00B432B3" w:rsidRDefault="00591360" w:rsidP="002F30CC">
            <w:pPr>
              <w:spacing w:after="120"/>
              <w:ind w:left="576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B432B3">
              <w:rPr>
                <w:rFonts w:ascii="Century Gothic" w:hAnsi="Century Gothic" w:cs="Arial"/>
                <w:b/>
                <w:sz w:val="28"/>
                <w:szCs w:val="28"/>
              </w:rPr>
              <w:t>JANUARY 2019-MARCH 2019</w:t>
            </w:r>
          </w:p>
          <w:p w14:paraId="71262B04" w14:textId="1DE33A8D" w:rsidR="00B432B3" w:rsidRPr="00B432B3" w:rsidRDefault="00B432B3" w:rsidP="002F30CC">
            <w:pPr>
              <w:spacing w:after="120"/>
              <w:jc w:val="center"/>
              <w:rPr>
                <w:rFonts w:ascii="Century Gothic" w:hAnsi="Century Gothic" w:cs="Arial"/>
                <w:i/>
                <w:sz w:val="36"/>
                <w:szCs w:val="36"/>
                <w:u w:val="single"/>
              </w:rPr>
            </w:pPr>
            <w:r w:rsidRPr="00B432B3">
              <w:rPr>
                <w:rFonts w:ascii="Century Gothic" w:hAnsi="Century Gothic" w:cs="Arial"/>
                <w:i/>
                <w:sz w:val="36"/>
                <w:szCs w:val="36"/>
                <w:u w:val="single"/>
              </w:rPr>
              <w:t>Single Family Residential</w:t>
            </w:r>
          </w:p>
          <w:p w14:paraId="6D84D253" w14:textId="029945BD" w:rsidR="00B432B3" w:rsidRDefault="00B432B3" w:rsidP="002338D3">
            <w:pPr>
              <w:pStyle w:val="ListParagraph"/>
              <w:numPr>
                <w:ilvl w:val="0"/>
                <w:numId w:val="16"/>
              </w:numPr>
              <w:ind w:left="-1224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B432B3">
              <w:rPr>
                <w:rFonts w:ascii="Century Gothic" w:hAnsi="Century Gothic" w:cs="Arial"/>
                <w:sz w:val="24"/>
                <w:szCs w:val="24"/>
              </w:rPr>
              <w:t>2804 Ann, private residence</w:t>
            </w:r>
          </w:p>
          <w:p w14:paraId="4D1503E1" w14:textId="77777777" w:rsidR="00B432B3" w:rsidRDefault="00B432B3" w:rsidP="002F30CC">
            <w:pPr>
              <w:pStyle w:val="ListParagraph"/>
              <w:ind w:left="792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06CB9EDE" w14:textId="3149E7E6" w:rsidR="00B432B3" w:rsidRDefault="00B432B3" w:rsidP="002F30CC">
            <w:pPr>
              <w:pStyle w:val="ListParagraph"/>
              <w:ind w:left="0"/>
              <w:jc w:val="center"/>
              <w:rPr>
                <w:rFonts w:ascii="Century Gothic" w:hAnsi="Century Gothic" w:cs="Arial"/>
                <w:i/>
                <w:sz w:val="36"/>
                <w:szCs w:val="36"/>
                <w:u w:val="single"/>
              </w:rPr>
            </w:pPr>
            <w:r w:rsidRPr="00B432B3">
              <w:rPr>
                <w:rFonts w:ascii="Century Gothic" w:hAnsi="Century Gothic" w:cs="Arial"/>
                <w:i/>
                <w:sz w:val="36"/>
                <w:szCs w:val="36"/>
                <w:u w:val="single"/>
              </w:rPr>
              <w:t>Multi-Family Residential or Commercial</w:t>
            </w:r>
          </w:p>
          <w:p w14:paraId="7B5230A0" w14:textId="77777777" w:rsidR="00B432B3" w:rsidRPr="004A0FE4" w:rsidRDefault="00B432B3" w:rsidP="002F30CC">
            <w:pPr>
              <w:pStyle w:val="ListParagraph"/>
              <w:ind w:left="0"/>
              <w:contextualSpacing w:val="0"/>
              <w:jc w:val="center"/>
              <w:rPr>
                <w:rFonts w:ascii="Century Gothic" w:hAnsi="Century Gothic" w:cs="Arial"/>
                <w:i/>
                <w:sz w:val="16"/>
                <w:szCs w:val="16"/>
                <w:u w:val="single"/>
              </w:rPr>
            </w:pPr>
          </w:p>
          <w:p w14:paraId="4901C9AE" w14:textId="23FC23D9" w:rsidR="00591360" w:rsidRPr="002338D3" w:rsidRDefault="00591360" w:rsidP="002338D3">
            <w:pPr>
              <w:pStyle w:val="ListParagraph"/>
              <w:numPr>
                <w:ilvl w:val="0"/>
                <w:numId w:val="16"/>
              </w:numPr>
              <w:ind w:left="-1224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B432B3">
              <w:rPr>
                <w:rFonts w:ascii="Century Gothic" w:hAnsi="Century Gothic" w:cs="Arial"/>
                <w:sz w:val="24"/>
                <w:szCs w:val="24"/>
              </w:rPr>
              <w:t>2414 Scurry, Southern Belle</w:t>
            </w:r>
          </w:p>
          <w:p w14:paraId="3625AA0B" w14:textId="77777777" w:rsidR="002338D3" w:rsidRPr="00B432B3" w:rsidRDefault="002338D3" w:rsidP="002338D3">
            <w:pPr>
              <w:pStyle w:val="ListParagraph"/>
              <w:numPr>
                <w:ilvl w:val="0"/>
                <w:numId w:val="16"/>
              </w:numPr>
              <w:ind w:left="-1224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B432B3">
              <w:rPr>
                <w:rFonts w:ascii="Century Gothic" w:hAnsi="Century Gothic" w:cs="Arial"/>
                <w:sz w:val="24"/>
                <w:szCs w:val="24"/>
              </w:rPr>
              <w:t>1102 W I-20, La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Q</w:t>
            </w:r>
            <w:r w:rsidRPr="00B432B3">
              <w:rPr>
                <w:rFonts w:ascii="Century Gothic" w:hAnsi="Century Gothic" w:cs="Arial"/>
                <w:sz w:val="24"/>
                <w:szCs w:val="24"/>
              </w:rPr>
              <w:t>uinta Inn</w:t>
            </w:r>
          </w:p>
          <w:p w14:paraId="1AF7F95A" w14:textId="77777777" w:rsidR="002338D3" w:rsidRPr="00B432B3" w:rsidRDefault="002338D3" w:rsidP="002338D3">
            <w:pPr>
              <w:pStyle w:val="ListParagraph"/>
              <w:ind w:left="-1224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2876FC4D" w14:textId="3C5B4AFC" w:rsidR="00591360" w:rsidRPr="00591360" w:rsidRDefault="00591360" w:rsidP="004A0FE4">
            <w:pPr>
              <w:spacing w:after="120"/>
              <w:rPr>
                <w:rFonts w:ascii="Century Gothic" w:hAnsi="Century Gothic" w:cs="Arial"/>
                <w:b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6F45E1" w14:paraId="66C43494" w14:textId="77777777" w:rsidTr="004A0FE4">
        <w:trPr>
          <w:trHeight w:val="1081"/>
        </w:trPr>
        <w:tc>
          <w:tcPr>
            <w:tcW w:w="11031" w:type="dxa"/>
            <w:gridSpan w:val="2"/>
            <w:shd w:val="clear" w:color="auto" w:fill="17365D" w:themeFill="text2" w:themeFillShade="BF"/>
          </w:tcPr>
          <w:p w14:paraId="2F521CDA" w14:textId="77777777" w:rsidR="006F45E1" w:rsidRPr="004A0FE4" w:rsidRDefault="00772367" w:rsidP="00AC44A4">
            <w:pPr>
              <w:rPr>
                <w:rFonts w:ascii="Century Gothic" w:eastAsia="Times New Roman" w:hAnsi="Century Gothic" w:cs="Arial"/>
                <w:b/>
                <w:bCs/>
                <w:iCs/>
                <w:noProof/>
                <w:color w:val="92D050"/>
                <w:sz w:val="36"/>
                <w:szCs w:val="28"/>
              </w:rPr>
            </w:pPr>
            <w:r w:rsidRPr="004A0FE4">
              <w:rPr>
                <w:b/>
                <w:noProof/>
                <w:color w:val="92D050"/>
                <w:sz w:val="20"/>
                <w:lang w:eastAsia="ko-KR"/>
              </w:rPr>
              <w:drawing>
                <wp:anchor distT="0" distB="0" distL="114300" distR="114300" simplePos="0" relativeHeight="251667456" behindDoc="0" locked="0" layoutInCell="1" allowOverlap="1" wp14:anchorId="618AA03E" wp14:editId="1E325E97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20955</wp:posOffset>
                  </wp:positionV>
                  <wp:extent cx="669290" cy="695325"/>
                  <wp:effectExtent l="0" t="0" r="0" b="0"/>
                  <wp:wrapSquare wrapText="bothSides"/>
                  <wp:docPr id="8" name="Picture 3" descr="C:\Program Files (x86)\Microsoft Office\MEDIA\CAGCAT10\j029198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 (x86)\Microsoft Office\MEDIA\CAGCAT10\j029198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E6A24" w:rsidRPr="004A0FE4">
              <w:rPr>
                <w:rFonts w:ascii="Century Gothic" w:eastAsia="Times New Roman" w:hAnsi="Century Gothic" w:cs="Arial"/>
                <w:b/>
                <w:bCs/>
                <w:iCs/>
                <w:noProof/>
                <w:color w:val="92D050"/>
                <w:sz w:val="36"/>
                <w:szCs w:val="28"/>
              </w:rPr>
              <w:t>Thinking of starting a construction project?</w:t>
            </w:r>
          </w:p>
          <w:p w14:paraId="7C29B2FB" w14:textId="77777777" w:rsidR="003E6A24" w:rsidRDefault="003E6A24" w:rsidP="003E6A24">
            <w:pPr>
              <w:rPr>
                <w:rFonts w:ascii="Century Gothic" w:eastAsia="Times New Roman" w:hAnsi="Century Gothic" w:cs="Arial"/>
                <w:bCs/>
                <w:iCs/>
                <w:noProof/>
                <w:color w:val="E89B00"/>
                <w:sz w:val="40"/>
                <w:szCs w:val="28"/>
              </w:rPr>
            </w:pPr>
            <w:r w:rsidRPr="004A0FE4">
              <w:rPr>
                <w:rFonts w:ascii="Century Gothic" w:eastAsia="Times New Roman" w:hAnsi="Century Gothic" w:cs="Arial"/>
                <w:bCs/>
                <w:iCs/>
                <w:noProof/>
                <w:color w:val="92D050"/>
                <w:sz w:val="32"/>
                <w:szCs w:val="28"/>
              </w:rPr>
              <w:t>Contact the Planning Department at (432)-264-2319 to schedule a Pre-Development Meeting.</w:t>
            </w:r>
          </w:p>
        </w:tc>
      </w:tr>
    </w:tbl>
    <w:p w14:paraId="6B4E6C3E" w14:textId="1B96DFF3" w:rsidR="00676CEF" w:rsidRPr="00032EC6" w:rsidRDefault="00676CEF" w:rsidP="00032EC6">
      <w:pPr>
        <w:rPr>
          <w:sz w:val="2"/>
        </w:rPr>
      </w:pPr>
    </w:p>
    <w:sectPr w:rsidR="00676CEF" w:rsidRPr="00032EC6" w:rsidSect="004A0FE4">
      <w:headerReference w:type="even" r:id="rId9"/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77509" w14:textId="77777777" w:rsidR="007A03DB" w:rsidRDefault="007A03DB" w:rsidP="00AC44A4">
      <w:pPr>
        <w:spacing w:after="0" w:line="240" w:lineRule="auto"/>
      </w:pPr>
      <w:r>
        <w:separator/>
      </w:r>
    </w:p>
  </w:endnote>
  <w:endnote w:type="continuationSeparator" w:id="0">
    <w:p w14:paraId="74483517" w14:textId="77777777" w:rsidR="007A03DB" w:rsidRDefault="007A03DB" w:rsidP="00AC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ABEDB" w14:textId="77777777" w:rsidR="007A03DB" w:rsidRDefault="007A03DB" w:rsidP="00AC44A4">
      <w:pPr>
        <w:spacing w:after="0" w:line="240" w:lineRule="auto"/>
      </w:pPr>
      <w:r>
        <w:separator/>
      </w:r>
    </w:p>
  </w:footnote>
  <w:footnote w:type="continuationSeparator" w:id="0">
    <w:p w14:paraId="2B894DF0" w14:textId="77777777" w:rsidR="007A03DB" w:rsidRDefault="007A03DB" w:rsidP="00AC4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90DB4" w14:textId="77777777" w:rsidR="007A03DB" w:rsidRDefault="007A03D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4FC24" w14:textId="77777777" w:rsidR="007A03DB" w:rsidRPr="00AC5F28" w:rsidRDefault="002338D3">
    <w:pPr>
      <w:pStyle w:val="Header"/>
      <w:rPr>
        <w:sz w:val="2"/>
      </w:rPr>
    </w:pPr>
    <w:r>
      <w:rPr>
        <w:sz w:val="2"/>
      </w:rPr>
      <w:pict w14:anchorId="517B5888">
        <v:rect id="_x0000_s2049" style="position:absolute;margin-left:-5.65pt;margin-top:13.6pt;width:396.05pt;height:54.95pt;z-index:251658240" fillcolor="#e89b00" stroked="f">
          <v:fill color2="fill lighten(0)" rotate="t" angle="-90" method="linear sigma" focus="100%" type="gradient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ABA"/>
    <w:multiLevelType w:val="hybridMultilevel"/>
    <w:tmpl w:val="546657C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004AF"/>
    <w:multiLevelType w:val="hybridMultilevel"/>
    <w:tmpl w:val="B03464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48DC"/>
    <w:multiLevelType w:val="hybridMultilevel"/>
    <w:tmpl w:val="DE248C42"/>
    <w:lvl w:ilvl="0" w:tplc="84F29C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F1BAF"/>
    <w:multiLevelType w:val="hybridMultilevel"/>
    <w:tmpl w:val="6B54D3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E5C77"/>
    <w:multiLevelType w:val="hybridMultilevel"/>
    <w:tmpl w:val="98D0CB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8667F"/>
    <w:multiLevelType w:val="hybridMultilevel"/>
    <w:tmpl w:val="C8BC8D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593439"/>
    <w:multiLevelType w:val="hybridMultilevel"/>
    <w:tmpl w:val="7B18E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21BE0"/>
    <w:multiLevelType w:val="hybridMultilevel"/>
    <w:tmpl w:val="4C4683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E71D28"/>
    <w:multiLevelType w:val="hybridMultilevel"/>
    <w:tmpl w:val="79DC55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91893"/>
    <w:multiLevelType w:val="hybridMultilevel"/>
    <w:tmpl w:val="F71480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1390F"/>
    <w:multiLevelType w:val="hybridMultilevel"/>
    <w:tmpl w:val="82DCDA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16597"/>
    <w:multiLevelType w:val="hybridMultilevel"/>
    <w:tmpl w:val="20D87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CE77F3"/>
    <w:multiLevelType w:val="hybridMultilevel"/>
    <w:tmpl w:val="E9201F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00FC6"/>
    <w:multiLevelType w:val="hybridMultilevel"/>
    <w:tmpl w:val="72F218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82A92"/>
    <w:multiLevelType w:val="hybridMultilevel"/>
    <w:tmpl w:val="D78827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46419"/>
    <w:multiLevelType w:val="hybridMultilevel"/>
    <w:tmpl w:val="C6AEB79C"/>
    <w:lvl w:ilvl="0" w:tplc="84F29C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4"/>
  </w:num>
  <w:num w:numId="5">
    <w:abstractNumId w:val="3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15"/>
  </w:num>
  <w:num w:numId="12">
    <w:abstractNumId w:val="12"/>
  </w:num>
  <w:num w:numId="13">
    <w:abstractNumId w:val="8"/>
  </w:num>
  <w:num w:numId="14">
    <w:abstractNumId w:val="10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4A4"/>
    <w:rsid w:val="00024FFD"/>
    <w:rsid w:val="00032EC6"/>
    <w:rsid w:val="000D6740"/>
    <w:rsid w:val="000E0B0D"/>
    <w:rsid w:val="001218C2"/>
    <w:rsid w:val="001454A1"/>
    <w:rsid w:val="00155982"/>
    <w:rsid w:val="001670E2"/>
    <w:rsid w:val="00171F8F"/>
    <w:rsid w:val="00191C63"/>
    <w:rsid w:val="001970C6"/>
    <w:rsid w:val="001A4643"/>
    <w:rsid w:val="002338D3"/>
    <w:rsid w:val="002816FF"/>
    <w:rsid w:val="002B42A2"/>
    <w:rsid w:val="002D5B4F"/>
    <w:rsid w:val="002F107C"/>
    <w:rsid w:val="002F30CC"/>
    <w:rsid w:val="003233AF"/>
    <w:rsid w:val="003309D1"/>
    <w:rsid w:val="00344AA3"/>
    <w:rsid w:val="003573E9"/>
    <w:rsid w:val="003735A8"/>
    <w:rsid w:val="003D3918"/>
    <w:rsid w:val="003E6A24"/>
    <w:rsid w:val="003F70DC"/>
    <w:rsid w:val="00432CC5"/>
    <w:rsid w:val="00447E64"/>
    <w:rsid w:val="0046075C"/>
    <w:rsid w:val="00474835"/>
    <w:rsid w:val="004941CD"/>
    <w:rsid w:val="004A0FE4"/>
    <w:rsid w:val="004A1628"/>
    <w:rsid w:val="0054233A"/>
    <w:rsid w:val="00577FD4"/>
    <w:rsid w:val="00583A87"/>
    <w:rsid w:val="00591360"/>
    <w:rsid w:val="005A0B57"/>
    <w:rsid w:val="005A7780"/>
    <w:rsid w:val="005B58CE"/>
    <w:rsid w:val="005C3581"/>
    <w:rsid w:val="00600E5B"/>
    <w:rsid w:val="00620310"/>
    <w:rsid w:val="00643D07"/>
    <w:rsid w:val="006461A9"/>
    <w:rsid w:val="006615B7"/>
    <w:rsid w:val="006630FF"/>
    <w:rsid w:val="00673C0A"/>
    <w:rsid w:val="00676CEF"/>
    <w:rsid w:val="006771F8"/>
    <w:rsid w:val="0069119C"/>
    <w:rsid w:val="00692C5F"/>
    <w:rsid w:val="006A33F7"/>
    <w:rsid w:val="006A6F97"/>
    <w:rsid w:val="006C38BC"/>
    <w:rsid w:val="006D3537"/>
    <w:rsid w:val="006E352A"/>
    <w:rsid w:val="006E401A"/>
    <w:rsid w:val="006F45E1"/>
    <w:rsid w:val="007227C2"/>
    <w:rsid w:val="007535ED"/>
    <w:rsid w:val="00772367"/>
    <w:rsid w:val="007A03DB"/>
    <w:rsid w:val="007A37D4"/>
    <w:rsid w:val="007C5109"/>
    <w:rsid w:val="007F4073"/>
    <w:rsid w:val="00827F91"/>
    <w:rsid w:val="0084410C"/>
    <w:rsid w:val="00870C65"/>
    <w:rsid w:val="008738E3"/>
    <w:rsid w:val="008953B8"/>
    <w:rsid w:val="00927AEB"/>
    <w:rsid w:val="00971485"/>
    <w:rsid w:val="009738B7"/>
    <w:rsid w:val="009C1D4F"/>
    <w:rsid w:val="009C472D"/>
    <w:rsid w:val="00A25A8F"/>
    <w:rsid w:val="00A4037F"/>
    <w:rsid w:val="00AC44A4"/>
    <w:rsid w:val="00AC5F28"/>
    <w:rsid w:val="00B00D89"/>
    <w:rsid w:val="00B32B5C"/>
    <w:rsid w:val="00B420A9"/>
    <w:rsid w:val="00B432B3"/>
    <w:rsid w:val="00BA2263"/>
    <w:rsid w:val="00BC34D1"/>
    <w:rsid w:val="00C20472"/>
    <w:rsid w:val="00C40B70"/>
    <w:rsid w:val="00C454BB"/>
    <w:rsid w:val="00CC0ACE"/>
    <w:rsid w:val="00CD5700"/>
    <w:rsid w:val="00D21F30"/>
    <w:rsid w:val="00D657AA"/>
    <w:rsid w:val="00D65BB9"/>
    <w:rsid w:val="00D72AE6"/>
    <w:rsid w:val="00D72EC1"/>
    <w:rsid w:val="00D7583B"/>
    <w:rsid w:val="00D8062C"/>
    <w:rsid w:val="00DB105E"/>
    <w:rsid w:val="00DC3A95"/>
    <w:rsid w:val="00DE6FFA"/>
    <w:rsid w:val="00E5291B"/>
    <w:rsid w:val="00EA0F52"/>
    <w:rsid w:val="00EB3C9B"/>
    <w:rsid w:val="00F04600"/>
    <w:rsid w:val="00F1260C"/>
    <w:rsid w:val="00F35C68"/>
    <w:rsid w:val="00F73017"/>
    <w:rsid w:val="00FA41C3"/>
    <w:rsid w:val="00FB4B11"/>
    <w:rsid w:val="00FF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61820F"/>
  <w15:docId w15:val="{70A2DFAE-70AE-4D39-8FD8-FA4FD4B2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C4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44A4"/>
  </w:style>
  <w:style w:type="paragraph" w:styleId="Footer">
    <w:name w:val="footer"/>
    <w:basedOn w:val="Normal"/>
    <w:link w:val="FooterChar"/>
    <w:uiPriority w:val="99"/>
    <w:semiHidden/>
    <w:unhideWhenUsed/>
    <w:rsid w:val="00AC4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44A4"/>
  </w:style>
  <w:style w:type="paragraph" w:styleId="ListParagraph">
    <w:name w:val="List Paragraph"/>
    <w:basedOn w:val="Normal"/>
    <w:uiPriority w:val="34"/>
    <w:qFormat/>
    <w:rsid w:val="00AC44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kcallison</dc:creator>
  <cp:lastModifiedBy>Stephanie M. Guzman</cp:lastModifiedBy>
  <cp:revision>6</cp:revision>
  <cp:lastPrinted>2017-05-17T16:11:00Z</cp:lastPrinted>
  <dcterms:created xsi:type="dcterms:W3CDTF">2019-04-17T22:03:00Z</dcterms:created>
  <dcterms:modified xsi:type="dcterms:W3CDTF">2019-04-18T20:37:00Z</dcterms:modified>
</cp:coreProperties>
</file>